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E2831" w14:textId="1B04BF11" w:rsidR="00277A4F" w:rsidRDefault="00F611C6" w:rsidP="00277A4F">
      <w:pPr>
        <w:spacing w:after="0" w:line="240" w:lineRule="auto"/>
      </w:pPr>
      <w:r>
        <w:t xml:space="preserve">The content of this style should not be included in the song. </w:t>
      </w:r>
      <w:r>
        <w:br/>
        <w:t>Style:</w:t>
      </w:r>
      <w:r>
        <w:br/>
      </w:r>
      <w:r w:rsidR="00277A4F">
        <w:t>"Children’s song, nursery rhyme style, cheerful and playful mood.</w:t>
      </w:r>
    </w:p>
    <w:p w14:paraId="1EB894B4" w14:textId="77777777" w:rsidR="00277A4F" w:rsidRDefault="00277A4F" w:rsidP="00277A4F">
      <w:pPr>
        <w:spacing w:after="0" w:line="240" w:lineRule="auto"/>
      </w:pPr>
      <w:r>
        <w:t>Simple, catchy melody with easy and repetitive rhythm, suitable for elementary school children.</w:t>
      </w:r>
    </w:p>
    <w:p w14:paraId="2A2D7A02" w14:textId="2E279A89" w:rsidR="00277A4F" w:rsidRDefault="00277A4F" w:rsidP="00277A4F">
      <w:pPr>
        <w:spacing w:after="0" w:line="240" w:lineRule="auto"/>
      </w:pPr>
      <w:r>
        <w:t>Bright, cute, and clean sound.</w:t>
      </w:r>
    </w:p>
    <w:p w14:paraId="190687D8" w14:textId="77777777" w:rsidR="00277A4F" w:rsidRDefault="00277A4F" w:rsidP="00277A4F">
      <w:pPr>
        <w:spacing w:after="0" w:line="240" w:lineRule="auto"/>
      </w:pPr>
      <w:r>
        <w:t>5-second intro with simple drums only, light percussion, soft and playful beat, no complex instruments in the intro.</w:t>
      </w:r>
    </w:p>
    <w:p w14:paraId="2A9618AD" w14:textId="64CFB5AF" w:rsidR="00277A4F" w:rsidRDefault="00277A4F" w:rsidP="00277A4F">
      <w:pPr>
        <w:spacing w:after="0" w:line="240" w:lineRule="auto"/>
      </w:pPr>
      <w:r>
        <w:t>The main</w:t>
      </w:r>
      <w:r>
        <w:t xml:space="preserve"> song uses minimal instruments, warm and happy feeling, educational and fun children’s music.</w:t>
      </w:r>
    </w:p>
    <w:p w14:paraId="5DF05D1D" w14:textId="77777777" w:rsidR="00277A4F" w:rsidRDefault="00277A4F" w:rsidP="00277A4F">
      <w:pPr>
        <w:spacing w:after="0" w:line="240" w:lineRule="auto"/>
      </w:pPr>
      <w:r>
        <w:t>Mandarin Chinese (Taiwan accent).</w:t>
      </w:r>
    </w:p>
    <w:p w14:paraId="693100C4" w14:textId="77777777" w:rsidR="00277A4F" w:rsidRDefault="00277A4F" w:rsidP="00277A4F">
      <w:pPr>
        <w:spacing w:after="0" w:line="240" w:lineRule="auto"/>
      </w:pPr>
      <w:r>
        <w:t>Clear and standard Taiwanese Mandarin pronunciation.</w:t>
      </w:r>
    </w:p>
    <w:p w14:paraId="074D9361" w14:textId="358FCD22" w:rsidR="00277A4F" w:rsidRDefault="00277A4F" w:rsidP="00277A4F">
      <w:pPr>
        <w:spacing w:after="0" w:line="240" w:lineRule="auto"/>
      </w:pPr>
      <w:r>
        <w:t>IMPORTANT:</w:t>
      </w:r>
    </w:p>
    <w:p w14:paraId="68BD61D3" w14:textId="77088273" w:rsidR="00277A4F" w:rsidRDefault="00277A4F" w:rsidP="00277A4F">
      <w:pPr>
        <w:spacing w:after="0" w:line="240" w:lineRule="auto"/>
      </w:pPr>
      <w:r>
        <w:rPr>
          <w:rFonts w:hint="eastAsia"/>
        </w:rPr>
        <w:t>D</w:t>
      </w:r>
      <w:r>
        <w:t xml:space="preserve">o NOT change the content of the lyrics. </w:t>
      </w:r>
    </w:p>
    <w:p w14:paraId="461BB313" w14:textId="77777777" w:rsidR="00277A4F" w:rsidRDefault="00277A4F" w:rsidP="00277A4F">
      <w:pPr>
        <w:spacing w:after="0" w:line="240" w:lineRule="auto"/>
      </w:pPr>
      <w:r>
        <w:t>English letters are taught as alphabet spelling, not phonics.</w:t>
      </w:r>
    </w:p>
    <w:p w14:paraId="2FB1BAA4" w14:textId="77777777" w:rsidR="00277A4F" w:rsidRDefault="00277A4F" w:rsidP="00277A4F">
      <w:pPr>
        <w:spacing w:after="0" w:line="240" w:lineRule="auto"/>
      </w:pPr>
      <w:r>
        <w:t>Pronounce letter names clearly.</w:t>
      </w:r>
    </w:p>
    <w:p w14:paraId="6B978941" w14:textId="1AB9D517" w:rsidR="001A109F" w:rsidRDefault="00277A4F" w:rsidP="00294AA3">
      <w:pPr>
        <w:spacing w:after="0" w:line="240" w:lineRule="auto"/>
      </w:pPr>
      <w:r>
        <w:t xml:space="preserve">English letters </w:t>
      </w:r>
      <w:r w:rsidR="00294AA3">
        <w:t xml:space="preserve">are </w:t>
      </w:r>
      <w:r>
        <w:t>spoken slowly, clearly, and separately, with slight pauses between letters.</w:t>
      </w:r>
      <w:r w:rsidR="00294AA3">
        <w:t xml:space="preserve"> </w:t>
      </w:r>
      <w:r>
        <w:t>Medium-slow tempo, clear vocal, cute and friendly children’s singing voice, joyful and lucky atmosphere."</w:t>
      </w:r>
    </w:p>
    <w:sectPr w:rsidR="001A109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A4F"/>
    <w:rsid w:val="001A109F"/>
    <w:rsid w:val="00240E6B"/>
    <w:rsid w:val="00277A4F"/>
    <w:rsid w:val="00294AA3"/>
    <w:rsid w:val="00392E97"/>
    <w:rsid w:val="005B4B8B"/>
    <w:rsid w:val="00654CDD"/>
    <w:rsid w:val="00792218"/>
    <w:rsid w:val="00BD5FB7"/>
    <w:rsid w:val="00CB0DD8"/>
    <w:rsid w:val="00EC3BC8"/>
    <w:rsid w:val="00F6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4FD5C"/>
  <w15:chartTrackingRefBased/>
  <w15:docId w15:val="{1BA1842C-A3A2-4A81-8E15-B4734F0C2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137</Words>
  <Characters>781</Characters>
  <Application>Microsoft Office Word</Application>
  <DocSecurity>0</DocSecurity>
  <Lines>6</Lines>
  <Paragraphs>1</Paragraphs>
  <ScaleCrop>false</ScaleCrop>
  <Company>Company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Viking Yu</dc:creator>
  <cp:keywords/>
  <dc:description/>
  <cp:lastModifiedBy>Viking Yu</cp:lastModifiedBy>
  <cp:revision>4</cp:revision>
  <dcterms:created xsi:type="dcterms:W3CDTF">2026-03-17T07:11:00Z</dcterms:created>
  <dcterms:modified xsi:type="dcterms:W3CDTF">2026-03-17T07:57:00Z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40677c87-1eae-4f7a-9986-35828f047694</vt:lpwstr>
  </property>
</Properties>
</file>